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44" w:rsidRDefault="00C57173">
      <w:pPr>
        <w:rPr>
          <w:rFonts w:ascii="Verdana" w:hAnsi="Verdana"/>
        </w:rPr>
      </w:pPr>
      <w:r w:rsidRPr="00C57173">
        <w:rPr>
          <w:rFonts w:ascii="Verdana" w:hAnsi="Verdana"/>
        </w:rPr>
        <w:t>DOMANDA DI PARTECIPAZIONE ALLA SELEZIONE ESPERTI INTERNI</w:t>
      </w:r>
      <w:r>
        <w:rPr>
          <w:rFonts w:ascii="Verdana" w:hAnsi="Verdana"/>
        </w:rPr>
        <w:t xml:space="preserve"> DI CUI ALL’AVVISO PROT. N. </w:t>
      </w:r>
      <w:r w:rsidR="0043269B">
        <w:rPr>
          <w:rFonts w:ascii="Verdana" w:hAnsi="Verdana"/>
        </w:rPr>
        <w:t>5416 IN DATA 01/10/2019</w:t>
      </w:r>
    </w:p>
    <w:p w:rsidR="0043269B" w:rsidRPr="00C57173" w:rsidRDefault="0043269B">
      <w:pPr>
        <w:rPr>
          <w:rFonts w:ascii="Verdana" w:hAnsi="Verdana"/>
        </w:rPr>
      </w:pPr>
    </w:p>
    <w:p w:rsidR="004F7744" w:rsidRPr="00853071" w:rsidRDefault="004F7744" w:rsidP="0043269B">
      <w:pPr>
        <w:ind w:left="5670" w:hanging="13"/>
        <w:jc w:val="both"/>
        <w:rPr>
          <w:rFonts w:ascii="Verdana" w:hAnsi="Verdana"/>
        </w:rPr>
      </w:pPr>
      <w:r w:rsidRPr="00853071">
        <w:rPr>
          <w:rFonts w:ascii="Verdana" w:hAnsi="Verdana"/>
        </w:rPr>
        <w:t>AL DIRIGENTE SCOLASTICO DELL’ISTITUTO COMPRENSIVO DI</w:t>
      </w:r>
      <w:r w:rsidR="0043269B">
        <w:rPr>
          <w:rFonts w:ascii="Verdana" w:hAnsi="Verdana"/>
        </w:rPr>
        <w:t xml:space="preserve"> </w:t>
      </w:r>
      <w:r w:rsidR="00147247">
        <w:rPr>
          <w:rFonts w:ascii="Verdana" w:hAnsi="Verdana"/>
        </w:rPr>
        <w:t>TEGLIO</w:t>
      </w: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 xml:space="preserve">Il/La sottoscritto/a _____________________________________________________ </w:t>
      </w: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 xml:space="preserve">Nato/a a_________________________________Il___________________________ </w:t>
      </w:r>
    </w:p>
    <w:p w:rsidR="00C02666" w:rsidRPr="00853071" w:rsidRDefault="00C02666" w:rsidP="004F7744">
      <w:pPr>
        <w:pStyle w:val="Default"/>
        <w:rPr>
          <w:sz w:val="22"/>
          <w:szCs w:val="22"/>
        </w:rPr>
      </w:pPr>
    </w:p>
    <w:p w:rsidR="004F7744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>Residente</w:t>
      </w:r>
      <w:r w:rsidR="0043269B">
        <w:rPr>
          <w:sz w:val="22"/>
          <w:szCs w:val="22"/>
        </w:rPr>
        <w:t xml:space="preserve"> a </w:t>
      </w:r>
      <w:r w:rsidRPr="00853071">
        <w:rPr>
          <w:sz w:val="22"/>
          <w:szCs w:val="22"/>
        </w:rPr>
        <w:t>__________________________</w:t>
      </w:r>
      <w:r w:rsidR="0043269B">
        <w:rPr>
          <w:sz w:val="22"/>
          <w:szCs w:val="22"/>
        </w:rPr>
        <w:t xml:space="preserve">prov. ____________________________ </w:t>
      </w:r>
      <w:r w:rsidRPr="00853071">
        <w:rPr>
          <w:sz w:val="22"/>
          <w:szCs w:val="22"/>
        </w:rPr>
        <w:t>Via/Piazza:_________</w:t>
      </w:r>
      <w:r w:rsidR="0043269B">
        <w:rPr>
          <w:sz w:val="22"/>
          <w:szCs w:val="22"/>
        </w:rPr>
        <w:t>___________________________________</w:t>
      </w:r>
      <w:r w:rsidRPr="00853071">
        <w:rPr>
          <w:sz w:val="22"/>
          <w:szCs w:val="22"/>
        </w:rPr>
        <w:t xml:space="preserve">___ </w:t>
      </w:r>
      <w:r w:rsidR="0043269B">
        <w:rPr>
          <w:sz w:val="22"/>
          <w:szCs w:val="22"/>
        </w:rPr>
        <w:t>n. civ. _______</w:t>
      </w:r>
    </w:p>
    <w:p w:rsidR="004F7744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>Recapito t</w:t>
      </w:r>
      <w:r w:rsidR="002631B2" w:rsidRPr="00853071">
        <w:rPr>
          <w:sz w:val="22"/>
          <w:szCs w:val="22"/>
        </w:rPr>
        <w:t>elefonico____________</w:t>
      </w:r>
      <w:r w:rsidRPr="00853071">
        <w:rPr>
          <w:sz w:val="22"/>
          <w:szCs w:val="22"/>
        </w:rPr>
        <w:t>cell.____</w:t>
      </w:r>
      <w:r w:rsidR="0043269B">
        <w:rPr>
          <w:sz w:val="22"/>
          <w:szCs w:val="22"/>
        </w:rPr>
        <w:softHyphen/>
      </w:r>
      <w:r w:rsidR="0043269B">
        <w:rPr>
          <w:sz w:val="22"/>
          <w:szCs w:val="22"/>
        </w:rPr>
        <w:softHyphen/>
      </w:r>
      <w:r w:rsidR="0043269B">
        <w:rPr>
          <w:sz w:val="22"/>
          <w:szCs w:val="22"/>
        </w:rPr>
        <w:softHyphen/>
      </w:r>
      <w:r w:rsidR="0043269B">
        <w:rPr>
          <w:sz w:val="22"/>
          <w:szCs w:val="22"/>
        </w:rPr>
        <w:softHyphen/>
      </w:r>
      <w:r w:rsidRPr="00853071">
        <w:rPr>
          <w:sz w:val="22"/>
          <w:szCs w:val="22"/>
        </w:rPr>
        <w:t xml:space="preserve">______ e-mail ______________________ </w:t>
      </w:r>
    </w:p>
    <w:p w:rsidR="0043269B" w:rsidRPr="00853071" w:rsidRDefault="0043269B" w:rsidP="004F77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Titolo di studio posseduto _______________________________________conseguito il _______________ presso __________________________ con voti ____________</w:t>
      </w:r>
    </w:p>
    <w:p w:rsidR="0043269B" w:rsidRDefault="0043269B" w:rsidP="004F7744">
      <w:pPr>
        <w:pStyle w:val="Default"/>
        <w:jc w:val="center"/>
        <w:rPr>
          <w:b/>
          <w:bCs/>
          <w:sz w:val="22"/>
          <w:szCs w:val="22"/>
        </w:rPr>
      </w:pPr>
    </w:p>
    <w:p w:rsidR="004F7744" w:rsidRDefault="004F7744" w:rsidP="004F7744">
      <w:pPr>
        <w:pStyle w:val="Default"/>
        <w:jc w:val="center"/>
        <w:rPr>
          <w:b/>
          <w:bCs/>
          <w:sz w:val="22"/>
          <w:szCs w:val="22"/>
        </w:rPr>
      </w:pPr>
      <w:r w:rsidRPr="00853071">
        <w:rPr>
          <w:b/>
          <w:bCs/>
          <w:sz w:val="22"/>
          <w:szCs w:val="22"/>
        </w:rPr>
        <w:t>CHIEDE</w:t>
      </w:r>
    </w:p>
    <w:p w:rsidR="00F23F21" w:rsidRDefault="004F7744" w:rsidP="002631B2">
      <w:pPr>
        <w:pStyle w:val="Default"/>
        <w:jc w:val="both"/>
        <w:rPr>
          <w:sz w:val="22"/>
          <w:szCs w:val="22"/>
        </w:rPr>
      </w:pPr>
      <w:r w:rsidRPr="00853071">
        <w:rPr>
          <w:sz w:val="22"/>
          <w:szCs w:val="22"/>
        </w:rPr>
        <w:t>di essere ammesso/a a</w:t>
      </w:r>
      <w:r w:rsidR="0043269B">
        <w:rPr>
          <w:sz w:val="22"/>
          <w:szCs w:val="22"/>
        </w:rPr>
        <w:t xml:space="preserve">lla </w:t>
      </w:r>
      <w:r w:rsidRPr="00853071">
        <w:rPr>
          <w:sz w:val="22"/>
          <w:szCs w:val="22"/>
        </w:rPr>
        <w:t>selezione</w:t>
      </w:r>
      <w:r w:rsidR="0043269B">
        <w:rPr>
          <w:sz w:val="22"/>
          <w:szCs w:val="22"/>
        </w:rPr>
        <w:t xml:space="preserve"> in qualità di esperto docente interno </w:t>
      </w:r>
      <w:r w:rsidRPr="00853071">
        <w:rPr>
          <w:sz w:val="22"/>
          <w:szCs w:val="22"/>
        </w:rPr>
        <w:t>con riferimento al</w:t>
      </w:r>
      <w:r w:rsidR="0043269B">
        <w:rPr>
          <w:sz w:val="22"/>
          <w:szCs w:val="22"/>
        </w:rPr>
        <w:t xml:space="preserve">l’AVVISO </w:t>
      </w:r>
      <w:r w:rsidRPr="00853071">
        <w:rPr>
          <w:sz w:val="22"/>
          <w:szCs w:val="22"/>
        </w:rPr>
        <w:t>per l</w:t>
      </w:r>
      <w:r w:rsidR="00F23F21">
        <w:rPr>
          <w:sz w:val="22"/>
          <w:szCs w:val="22"/>
        </w:rPr>
        <w:t xml:space="preserve">e </w:t>
      </w:r>
      <w:r w:rsidRPr="00853071">
        <w:rPr>
          <w:sz w:val="22"/>
          <w:szCs w:val="22"/>
        </w:rPr>
        <w:t xml:space="preserve">attività </w:t>
      </w:r>
      <w:r w:rsidR="00F23F21">
        <w:rPr>
          <w:sz w:val="22"/>
          <w:szCs w:val="22"/>
        </w:rPr>
        <w:t>sotto indicate:</w:t>
      </w:r>
    </w:p>
    <w:p w:rsidR="0043269B" w:rsidRDefault="0043269B" w:rsidP="002631B2">
      <w:pPr>
        <w:pStyle w:val="Default"/>
        <w:jc w:val="both"/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1E0"/>
      </w:tblPr>
      <w:tblGrid>
        <w:gridCol w:w="828"/>
        <w:gridCol w:w="1594"/>
        <w:gridCol w:w="3677"/>
        <w:gridCol w:w="1620"/>
      </w:tblGrid>
      <w:tr w:rsidR="00F23F21" w:rsidRPr="00BF3DAC" w:rsidTr="00F23F21">
        <w:trPr>
          <w:jc w:val="center"/>
        </w:trPr>
        <w:tc>
          <w:tcPr>
            <w:tcW w:w="828" w:type="dxa"/>
            <w:vMerge w:val="restart"/>
            <w:vAlign w:val="bottom"/>
          </w:tcPr>
          <w:p w:rsidR="00F23F21" w:rsidRPr="00BF3DAC" w:rsidRDefault="00F23F21" w:rsidP="00F23F2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F3DAC">
              <w:rPr>
                <w:color w:val="auto"/>
                <w:sz w:val="22"/>
                <w:szCs w:val="22"/>
              </w:rPr>
              <w:t>N.</w:t>
            </w:r>
          </w:p>
        </w:tc>
        <w:tc>
          <w:tcPr>
            <w:tcW w:w="5271" w:type="dxa"/>
            <w:gridSpan w:val="2"/>
          </w:tcPr>
          <w:p w:rsidR="00F23F21" w:rsidRPr="00BF3DAC" w:rsidRDefault="00F23F21" w:rsidP="00F23F2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F3DAC">
              <w:rPr>
                <w:color w:val="auto"/>
                <w:sz w:val="22"/>
                <w:szCs w:val="22"/>
              </w:rPr>
              <w:t>offerta economica complessiva</w:t>
            </w:r>
          </w:p>
        </w:tc>
        <w:tc>
          <w:tcPr>
            <w:tcW w:w="1620" w:type="dxa"/>
            <w:vMerge w:val="restart"/>
            <w:vAlign w:val="bottom"/>
          </w:tcPr>
          <w:p w:rsidR="00F23F21" w:rsidRPr="00BF3DAC" w:rsidRDefault="00F23F21" w:rsidP="00F23F2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F3DAC">
              <w:rPr>
                <w:color w:val="auto"/>
                <w:sz w:val="22"/>
                <w:szCs w:val="22"/>
              </w:rPr>
              <w:t>n. ore</w:t>
            </w:r>
          </w:p>
        </w:tc>
      </w:tr>
      <w:tr w:rsidR="00F23F21" w:rsidRPr="00BF3DAC" w:rsidTr="00F23F21">
        <w:trPr>
          <w:jc w:val="center"/>
        </w:trPr>
        <w:tc>
          <w:tcPr>
            <w:tcW w:w="828" w:type="dxa"/>
            <w:vMerge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94" w:type="dxa"/>
          </w:tcPr>
          <w:p w:rsidR="00F23F21" w:rsidRPr="00BF3DAC" w:rsidRDefault="00F23F21" w:rsidP="00F23F2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F3DAC">
              <w:rPr>
                <w:color w:val="auto"/>
                <w:sz w:val="22"/>
                <w:szCs w:val="22"/>
              </w:rPr>
              <w:t>€</w:t>
            </w:r>
          </w:p>
        </w:tc>
        <w:tc>
          <w:tcPr>
            <w:tcW w:w="3677" w:type="dxa"/>
          </w:tcPr>
          <w:p w:rsidR="00F23F21" w:rsidRPr="00BF3DAC" w:rsidRDefault="00F23F21" w:rsidP="00F23F2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F3DAC">
              <w:rPr>
                <w:color w:val="auto"/>
                <w:sz w:val="22"/>
                <w:szCs w:val="22"/>
              </w:rPr>
              <w:t>lettere</w:t>
            </w:r>
          </w:p>
        </w:tc>
        <w:tc>
          <w:tcPr>
            <w:tcW w:w="1620" w:type="dxa"/>
            <w:vMerge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3F21" w:rsidRPr="00BF3DAC" w:rsidTr="00F23F21">
        <w:trPr>
          <w:jc w:val="center"/>
        </w:trPr>
        <w:tc>
          <w:tcPr>
            <w:tcW w:w="828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94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677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3F21" w:rsidRPr="00BF3DAC" w:rsidTr="00F23F21">
        <w:trPr>
          <w:jc w:val="center"/>
        </w:trPr>
        <w:tc>
          <w:tcPr>
            <w:tcW w:w="828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94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677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F23F21" w:rsidRPr="00BF3DAC" w:rsidTr="00F23F21">
        <w:trPr>
          <w:jc w:val="center"/>
        </w:trPr>
        <w:tc>
          <w:tcPr>
            <w:tcW w:w="828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94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677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:rsidR="00F23F21" w:rsidRPr="00BF3DAC" w:rsidRDefault="00F23F21" w:rsidP="002631B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F23F21" w:rsidRPr="00BF3DAC" w:rsidRDefault="00F23F21" w:rsidP="002631B2">
      <w:pPr>
        <w:pStyle w:val="Default"/>
        <w:jc w:val="both"/>
        <w:rPr>
          <w:color w:val="auto"/>
          <w:sz w:val="22"/>
          <w:szCs w:val="22"/>
        </w:rPr>
      </w:pPr>
    </w:p>
    <w:p w:rsidR="008605E1" w:rsidRPr="00BF3DAC" w:rsidRDefault="008605E1" w:rsidP="008605E1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 w:rsidRPr="00BF3DAC">
        <w:rPr>
          <w:rFonts w:ascii="Verdana" w:hAnsi="Verdana" w:cs="Verdana"/>
          <w:sz w:val="22"/>
          <w:szCs w:val="22"/>
        </w:rPr>
        <w:t xml:space="preserve">L’importo è da </w:t>
      </w:r>
      <w:r w:rsidR="00D64325" w:rsidRPr="00BF3DAC">
        <w:rPr>
          <w:rFonts w:ascii="Verdana" w:hAnsi="Verdana" w:cs="Verdana"/>
          <w:sz w:val="22"/>
          <w:szCs w:val="22"/>
        </w:rPr>
        <w:t xml:space="preserve">ritenersi lordo omnicomprensivo </w:t>
      </w:r>
      <w:r w:rsidRPr="00BF3DAC">
        <w:rPr>
          <w:rFonts w:ascii="Verdana" w:hAnsi="Verdana" w:cs="Verdana"/>
          <w:sz w:val="22"/>
          <w:szCs w:val="22"/>
        </w:rPr>
        <w:t>di ritenute erariali e assistenziali sia a carico dipendente sia a carico dell’amministrazione (IRAP – INPS). Qual</w:t>
      </w:r>
      <w:r w:rsidR="00D64325" w:rsidRPr="00BF3DAC">
        <w:rPr>
          <w:rFonts w:ascii="Verdana" w:hAnsi="Verdana" w:cs="Verdana"/>
          <w:sz w:val="22"/>
          <w:szCs w:val="22"/>
        </w:rPr>
        <w:t>ora ne ricorrano le condizioni</w:t>
      </w:r>
      <w:r w:rsidRPr="00BF3DAC">
        <w:rPr>
          <w:rFonts w:ascii="Verdana" w:hAnsi="Verdana" w:cs="Verdana"/>
          <w:sz w:val="22"/>
          <w:szCs w:val="22"/>
        </w:rPr>
        <w:t>.</w:t>
      </w:r>
    </w:p>
    <w:p w:rsidR="004F7744" w:rsidRPr="00853071" w:rsidRDefault="004F7744" w:rsidP="002631B2">
      <w:pPr>
        <w:pStyle w:val="Default"/>
        <w:jc w:val="both"/>
        <w:rPr>
          <w:sz w:val="22"/>
          <w:szCs w:val="22"/>
        </w:rPr>
      </w:pPr>
    </w:p>
    <w:p w:rsidR="004F7744" w:rsidRPr="00853071" w:rsidRDefault="004F7744" w:rsidP="002631B2">
      <w:pPr>
        <w:pStyle w:val="Default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A tal fine, consapevole delle responsabilità stabilite dalla legge per false attestazioni, dichiara di: </w:t>
      </w:r>
    </w:p>
    <w:p w:rsidR="004F7744" w:rsidRPr="00853071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 essere in possesso della cittadinanza </w:t>
      </w:r>
      <w:r w:rsidRPr="00853071">
        <w:rPr>
          <w:b/>
          <w:bCs/>
          <w:sz w:val="22"/>
          <w:szCs w:val="22"/>
        </w:rPr>
        <w:t>ITALIANA</w:t>
      </w:r>
      <w:r w:rsidRPr="00853071">
        <w:rPr>
          <w:sz w:val="22"/>
          <w:szCs w:val="22"/>
        </w:rPr>
        <w:t xml:space="preserve">; </w:t>
      </w:r>
    </w:p>
    <w:p w:rsidR="004F7744" w:rsidRPr="00853071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 godere dei diritti civili e politici; </w:t>
      </w:r>
    </w:p>
    <w:p w:rsidR="004F7744" w:rsidRPr="00853071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 non avere riportato condanne penali ed essere a conoscenza di non essere sottoposto a procedimenti penali; </w:t>
      </w:r>
    </w:p>
    <w:p w:rsidR="004F7744" w:rsidRPr="00853071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 xml:space="preserve"> essere in possesso </w:t>
      </w:r>
      <w:r w:rsidRPr="00853071">
        <w:rPr>
          <w:b/>
          <w:bCs/>
          <w:sz w:val="22"/>
          <w:szCs w:val="22"/>
        </w:rPr>
        <w:t>di tutti i requisiti richiesti dal</w:t>
      </w:r>
      <w:r w:rsidR="002D1436">
        <w:rPr>
          <w:b/>
          <w:bCs/>
          <w:sz w:val="22"/>
          <w:szCs w:val="22"/>
        </w:rPr>
        <w:t>l’Avviso</w:t>
      </w:r>
      <w:r w:rsidRPr="00853071">
        <w:rPr>
          <w:sz w:val="22"/>
          <w:szCs w:val="22"/>
        </w:rPr>
        <w:t xml:space="preserve">; </w:t>
      </w:r>
    </w:p>
    <w:p w:rsidR="004F7744" w:rsidRDefault="004F7744" w:rsidP="00F23F21">
      <w:pPr>
        <w:pStyle w:val="Default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853071">
        <w:rPr>
          <w:sz w:val="22"/>
          <w:szCs w:val="22"/>
        </w:rPr>
        <w:t> di prestare consenso al trattamento dei dati personali (</w:t>
      </w:r>
      <w:r w:rsidR="00094EC1">
        <w:rPr>
          <w:sz w:val="22"/>
          <w:szCs w:val="22"/>
        </w:rPr>
        <w:t>Regolamento UE 2016/679</w:t>
      </w:r>
      <w:r w:rsidRPr="00853071">
        <w:rPr>
          <w:sz w:val="22"/>
          <w:szCs w:val="22"/>
        </w:rPr>
        <w:t>)</w:t>
      </w:r>
      <w:r w:rsidR="00964248">
        <w:rPr>
          <w:sz w:val="22"/>
          <w:szCs w:val="22"/>
        </w:rPr>
        <w:t>;</w:t>
      </w:r>
    </w:p>
    <w:p w:rsidR="00964248" w:rsidRPr="00964248" w:rsidRDefault="00964248" w:rsidP="00BF3DAC">
      <w:pPr>
        <w:pStyle w:val="Default"/>
        <w:ind w:left="357"/>
        <w:jc w:val="both"/>
        <w:rPr>
          <w:rFonts w:ascii="Helvetica" w:hAnsi="Helvetica" w:cs="Helvetica"/>
        </w:rPr>
      </w:pPr>
    </w:p>
    <w:p w:rsidR="00C539AA" w:rsidRDefault="00C539AA" w:rsidP="004F77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Attribuzione del punteggio:</w:t>
      </w:r>
    </w:p>
    <w:p w:rsidR="00BF3DAC" w:rsidRDefault="00BF3DAC" w:rsidP="004F7744">
      <w:pPr>
        <w:pStyle w:val="Default"/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1E0"/>
      </w:tblPr>
      <w:tblGrid>
        <w:gridCol w:w="3259"/>
        <w:gridCol w:w="2069"/>
        <w:gridCol w:w="4129"/>
      </w:tblGrid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Laurea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 xml:space="preserve">Punti 3 per laurea con votazione 110 e lode, punti 2 per 110, punti 1 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C539AA">
                <w:rPr>
                  <w:rFonts w:ascii="Arial" w:hAnsi="Arial" w:cs="Arial"/>
                  <w:sz w:val="16"/>
                  <w:szCs w:val="16"/>
                </w:rPr>
                <w:t>100 a</w:t>
              </w:r>
            </w:smartTag>
            <w:r w:rsidRPr="00C539AA">
              <w:rPr>
                <w:rFonts w:ascii="Arial" w:hAnsi="Arial" w:cs="Arial"/>
                <w:sz w:val="16"/>
                <w:szCs w:val="16"/>
              </w:rPr>
              <w:t xml:space="preserve"> 109, punti 0 sotto 100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Abilitazioni, SISS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>Punti 3 per l’abilitazione all’insegnamento, concorso o SSIS o per l’abilitazione all’esercizio della professione con iscrizione all’ordine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Esperienze professionali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>Punti da 0.5 fino a un massimo di 3 per esperienze professionali inerenti l’attività indicate nel CV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 xml:space="preserve">Esperienze nell’Istituto 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>Punti 3 per precedenti esperienze nell’Istituto valutate positivamente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Ribasso</w:t>
            </w:r>
          </w:p>
        </w:tc>
        <w:tc>
          <w:tcPr>
            <w:tcW w:w="2069" w:type="dxa"/>
          </w:tcPr>
          <w:p w:rsidR="00C539AA" w:rsidRDefault="00C539AA" w:rsidP="00C539AA">
            <w:pPr>
              <w:jc w:val="center"/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9AA">
              <w:rPr>
                <w:rFonts w:ascii="Arial" w:hAnsi="Arial" w:cs="Arial"/>
                <w:sz w:val="16"/>
                <w:szCs w:val="16"/>
              </w:rPr>
              <w:t>Punti 3 per ogni 5% di sconto sul budget;</w:t>
            </w:r>
          </w:p>
        </w:tc>
      </w:tr>
      <w:tr w:rsidR="00C539AA" w:rsidTr="00D350B5">
        <w:trPr>
          <w:jc w:val="center"/>
        </w:trPr>
        <w:tc>
          <w:tcPr>
            <w:tcW w:w="3259" w:type="dxa"/>
          </w:tcPr>
          <w:p w:rsidR="00C539AA" w:rsidRDefault="00C539AA" w:rsidP="00C539AA">
            <w:pPr>
              <w:jc w:val="both"/>
            </w:pPr>
            <w:r>
              <w:t>Totale</w:t>
            </w:r>
            <w:r w:rsidR="00C02666">
              <w:t xml:space="preserve"> punti</w:t>
            </w:r>
          </w:p>
        </w:tc>
        <w:tc>
          <w:tcPr>
            <w:tcW w:w="2069" w:type="dxa"/>
          </w:tcPr>
          <w:p w:rsidR="00C539AA" w:rsidRPr="00781BE6" w:rsidRDefault="00C539AA" w:rsidP="00C539AA">
            <w:pPr>
              <w:jc w:val="center"/>
              <w:rPr>
                <w:b/>
              </w:rPr>
            </w:pPr>
          </w:p>
        </w:tc>
        <w:tc>
          <w:tcPr>
            <w:tcW w:w="4129" w:type="dxa"/>
          </w:tcPr>
          <w:p w:rsidR="00C539AA" w:rsidRPr="00C539AA" w:rsidRDefault="00C539AA" w:rsidP="00C539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3071" w:rsidRPr="00853071" w:rsidRDefault="004F7744" w:rsidP="004F7744">
      <w:pPr>
        <w:pStyle w:val="Default"/>
        <w:rPr>
          <w:sz w:val="22"/>
          <w:szCs w:val="22"/>
        </w:rPr>
      </w:pPr>
      <w:r w:rsidRPr="00853071">
        <w:rPr>
          <w:sz w:val="22"/>
          <w:szCs w:val="22"/>
        </w:rPr>
        <w:t>Allega</w:t>
      </w:r>
      <w:r w:rsidR="00853071" w:rsidRPr="00853071">
        <w:rPr>
          <w:sz w:val="22"/>
          <w:szCs w:val="22"/>
        </w:rPr>
        <w:t>:</w:t>
      </w:r>
    </w:p>
    <w:p w:rsidR="00853071" w:rsidRPr="00853071" w:rsidRDefault="004F7744" w:rsidP="00853071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853071">
        <w:rPr>
          <w:sz w:val="22"/>
          <w:szCs w:val="22"/>
        </w:rPr>
        <w:t>curriculum professionale e titoli culturali</w:t>
      </w:r>
      <w:r w:rsidR="00853071" w:rsidRPr="00853071">
        <w:rPr>
          <w:sz w:val="22"/>
          <w:szCs w:val="22"/>
        </w:rPr>
        <w:t>;</w:t>
      </w:r>
    </w:p>
    <w:p w:rsidR="0070378D" w:rsidRPr="00853071" w:rsidRDefault="0070378D" w:rsidP="0070378D">
      <w:pPr>
        <w:pStyle w:val="Default"/>
        <w:ind w:left="720"/>
        <w:rPr>
          <w:sz w:val="22"/>
          <w:szCs w:val="22"/>
        </w:rPr>
      </w:pPr>
    </w:p>
    <w:p w:rsidR="00BF3DAC" w:rsidRPr="00BF3DAC" w:rsidRDefault="004F7744" w:rsidP="00BF3DAC">
      <w:pPr>
        <w:pStyle w:val="Default"/>
        <w:rPr>
          <w:sz w:val="18"/>
          <w:szCs w:val="18"/>
        </w:rPr>
      </w:pPr>
      <w:r w:rsidRPr="00853071">
        <w:rPr>
          <w:sz w:val="22"/>
          <w:szCs w:val="22"/>
        </w:rPr>
        <w:t xml:space="preserve">Data ______________ </w:t>
      </w:r>
      <w:r w:rsidR="00BF3DAC">
        <w:rPr>
          <w:sz w:val="22"/>
          <w:szCs w:val="22"/>
        </w:rPr>
        <w:tab/>
      </w:r>
      <w:r w:rsidR="00BF3DAC">
        <w:rPr>
          <w:sz w:val="22"/>
          <w:szCs w:val="22"/>
        </w:rPr>
        <w:tab/>
      </w:r>
      <w:r w:rsidR="00BF3DAC">
        <w:rPr>
          <w:sz w:val="22"/>
          <w:szCs w:val="22"/>
        </w:rPr>
        <w:tab/>
      </w:r>
      <w:r w:rsidR="00BF3DAC">
        <w:rPr>
          <w:sz w:val="22"/>
          <w:szCs w:val="22"/>
        </w:rPr>
        <w:tab/>
      </w:r>
      <w:r w:rsidRPr="00853071">
        <w:rPr>
          <w:sz w:val="22"/>
          <w:szCs w:val="22"/>
        </w:rPr>
        <w:t xml:space="preserve">Firma____________________________ </w:t>
      </w:r>
      <w:r w:rsidR="00BF3DAC">
        <w:t xml:space="preserve"> </w:t>
      </w:r>
    </w:p>
    <w:p w:rsidR="00853071" w:rsidRPr="00A90B2F" w:rsidRDefault="00853071" w:rsidP="00A90B2F">
      <w:pPr>
        <w:pStyle w:val="Default"/>
        <w:ind w:left="5400"/>
        <w:rPr>
          <w:sz w:val="18"/>
          <w:szCs w:val="18"/>
        </w:rPr>
      </w:pPr>
    </w:p>
    <w:sectPr w:rsidR="00853071" w:rsidRPr="00A90B2F" w:rsidSect="00A90B2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2F4"/>
    <w:multiLevelType w:val="hybridMultilevel"/>
    <w:tmpl w:val="9D80BE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34635"/>
    <w:multiLevelType w:val="hybridMultilevel"/>
    <w:tmpl w:val="5EBCE2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01A12"/>
    <w:multiLevelType w:val="multilevel"/>
    <w:tmpl w:val="02C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1F210F"/>
    <w:multiLevelType w:val="hybridMultilevel"/>
    <w:tmpl w:val="02C0E9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17322"/>
    <w:multiLevelType w:val="hybridMultilevel"/>
    <w:tmpl w:val="860E2C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63A63"/>
    <w:multiLevelType w:val="hybridMultilevel"/>
    <w:tmpl w:val="6E2E4F4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BD4D36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5523E4"/>
    <w:multiLevelType w:val="multilevel"/>
    <w:tmpl w:val="02C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672548"/>
    <w:multiLevelType w:val="hybridMultilevel"/>
    <w:tmpl w:val="0434A57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AE125B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64520D"/>
    <w:multiLevelType w:val="multilevel"/>
    <w:tmpl w:val="02C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444016"/>
    <w:multiLevelType w:val="multilevel"/>
    <w:tmpl w:val="D8A4AD8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3C74C1"/>
    <w:multiLevelType w:val="hybridMultilevel"/>
    <w:tmpl w:val="D8A4AD8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881DD6"/>
    <w:multiLevelType w:val="hybridMultilevel"/>
    <w:tmpl w:val="BC5C939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E90D4D"/>
    <w:multiLevelType w:val="multilevel"/>
    <w:tmpl w:val="5EE8785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850645"/>
    <w:multiLevelType w:val="hybridMultilevel"/>
    <w:tmpl w:val="68ECC4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CE43B6"/>
    <w:multiLevelType w:val="multilevel"/>
    <w:tmpl w:val="5EBCE2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895B25"/>
    <w:multiLevelType w:val="hybridMultilevel"/>
    <w:tmpl w:val="E09EC9E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70347A"/>
    <w:multiLevelType w:val="hybridMultilevel"/>
    <w:tmpl w:val="B83EDB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8C7509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C47756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F9335C"/>
    <w:multiLevelType w:val="multilevel"/>
    <w:tmpl w:val="860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781E04"/>
    <w:multiLevelType w:val="hybridMultilevel"/>
    <w:tmpl w:val="5EE8785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9230C1"/>
    <w:multiLevelType w:val="hybridMultilevel"/>
    <w:tmpl w:val="0FF6C5E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2E00F4"/>
    <w:multiLevelType w:val="hybridMultilevel"/>
    <w:tmpl w:val="63843E9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13"/>
  </w:num>
  <w:num w:numId="9">
    <w:abstractNumId w:val="1"/>
  </w:num>
  <w:num w:numId="10">
    <w:abstractNumId w:val="16"/>
  </w:num>
  <w:num w:numId="11">
    <w:abstractNumId w:val="18"/>
  </w:num>
  <w:num w:numId="12">
    <w:abstractNumId w:val="23"/>
  </w:num>
  <w:num w:numId="13">
    <w:abstractNumId w:val="15"/>
  </w:num>
  <w:num w:numId="14">
    <w:abstractNumId w:val="4"/>
  </w:num>
  <w:num w:numId="15">
    <w:abstractNumId w:val="6"/>
  </w:num>
  <w:num w:numId="16">
    <w:abstractNumId w:val="12"/>
  </w:num>
  <w:num w:numId="17">
    <w:abstractNumId w:val="11"/>
  </w:num>
  <w:num w:numId="18">
    <w:abstractNumId w:val="21"/>
  </w:num>
  <w:num w:numId="19">
    <w:abstractNumId w:val="24"/>
  </w:num>
  <w:num w:numId="20">
    <w:abstractNumId w:val="20"/>
  </w:num>
  <w:num w:numId="21">
    <w:abstractNumId w:val="0"/>
  </w:num>
  <w:num w:numId="22">
    <w:abstractNumId w:val="19"/>
  </w:num>
  <w:num w:numId="23">
    <w:abstractNumId w:val="8"/>
  </w:num>
  <w:num w:numId="24">
    <w:abstractNumId w:val="9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compat/>
  <w:rsids>
    <w:rsidRoot w:val="004F7744"/>
    <w:rsid w:val="00094EC1"/>
    <w:rsid w:val="00147247"/>
    <w:rsid w:val="001817A4"/>
    <w:rsid w:val="001D6AD2"/>
    <w:rsid w:val="002631B2"/>
    <w:rsid w:val="002D1436"/>
    <w:rsid w:val="003339C0"/>
    <w:rsid w:val="00346434"/>
    <w:rsid w:val="0043269B"/>
    <w:rsid w:val="00481A33"/>
    <w:rsid w:val="004F2A55"/>
    <w:rsid w:val="004F7744"/>
    <w:rsid w:val="00571CCD"/>
    <w:rsid w:val="005C5F99"/>
    <w:rsid w:val="0070378D"/>
    <w:rsid w:val="00781BE6"/>
    <w:rsid w:val="007F5AC4"/>
    <w:rsid w:val="00837D77"/>
    <w:rsid w:val="00853071"/>
    <w:rsid w:val="008605E1"/>
    <w:rsid w:val="00863CB8"/>
    <w:rsid w:val="008A7E39"/>
    <w:rsid w:val="009158F0"/>
    <w:rsid w:val="00942F0B"/>
    <w:rsid w:val="00950F10"/>
    <w:rsid w:val="00964248"/>
    <w:rsid w:val="009C42DE"/>
    <w:rsid w:val="00A90B2F"/>
    <w:rsid w:val="00B06044"/>
    <w:rsid w:val="00B07558"/>
    <w:rsid w:val="00B74430"/>
    <w:rsid w:val="00BA0277"/>
    <w:rsid w:val="00BC2049"/>
    <w:rsid w:val="00BF3DAC"/>
    <w:rsid w:val="00C02666"/>
    <w:rsid w:val="00C539AA"/>
    <w:rsid w:val="00C57173"/>
    <w:rsid w:val="00C64EE1"/>
    <w:rsid w:val="00D14B8B"/>
    <w:rsid w:val="00D350B5"/>
    <w:rsid w:val="00D64325"/>
    <w:rsid w:val="00D66A5D"/>
    <w:rsid w:val="00DA244A"/>
    <w:rsid w:val="00EE0E64"/>
    <w:rsid w:val="00EF06C0"/>
    <w:rsid w:val="00F23F21"/>
    <w:rsid w:val="00F36ECF"/>
    <w:rsid w:val="00F5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774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BANDO N</dc:title>
  <dc:creator>DSGA</dc:creator>
  <cp:lastModifiedBy>Utente3</cp:lastModifiedBy>
  <cp:revision>2</cp:revision>
  <cp:lastPrinted>2019-10-01T12:00:00Z</cp:lastPrinted>
  <dcterms:created xsi:type="dcterms:W3CDTF">2019-10-02T06:46:00Z</dcterms:created>
  <dcterms:modified xsi:type="dcterms:W3CDTF">2019-10-02T06:46:00Z</dcterms:modified>
</cp:coreProperties>
</file>